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37" w:rsidRDefault="00E37847" w:rsidP="00671FC9">
      <w:pPr>
        <w:ind w:firstLineChars="500" w:firstLine="1405"/>
        <w:rPr>
          <w:rFonts w:hint="eastAsia"/>
          <w:b/>
          <w:color w:val="00B050"/>
          <w:sz w:val="28"/>
          <w:szCs w:val="28"/>
        </w:rPr>
      </w:pPr>
      <w:bookmarkStart w:id="0" w:name="_top"/>
      <w:bookmarkEnd w:id="0"/>
      <w:r>
        <w:rPr>
          <w:rFonts w:hint="eastAsia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A858E" wp14:editId="1DC260D2">
                <wp:simplePos x="0" y="0"/>
                <wp:positionH relativeFrom="column">
                  <wp:posOffset>800100</wp:posOffset>
                </wp:positionH>
                <wp:positionV relativeFrom="paragraph">
                  <wp:posOffset>53975</wp:posOffset>
                </wp:positionV>
                <wp:extent cx="3949700" cy="317500"/>
                <wp:effectExtent l="13335" t="9525" r="8890" b="635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3175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63pt;margin-top:4.25pt;width:311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" filled="f" strokecolor="#00b050" strokeweight="1pt">
                <v:textbox inset="5.85pt,.7pt,5.85pt,.7pt"/>
              </v:rect>
            </w:pict>
          </mc:Fallback>
        </mc:AlternateContent>
      </w:r>
      <w:r w:rsidR="00101637" w:rsidRPr="006A45E2">
        <w:rPr>
          <w:rFonts w:hint="eastAsia"/>
          <w:b/>
          <w:color w:val="00B050"/>
          <w:sz w:val="28"/>
          <w:szCs w:val="28"/>
        </w:rPr>
        <w:t>ｸﾗｯﾄﾞ　ｱｳﾄｽｩｨﾝｸﾞ　ﾌﾚﾝﾁﾄﾞｱ　調整蝶番の操作</w:t>
      </w:r>
    </w:p>
    <w:p w:rsidR="00671FC9" w:rsidRPr="007328D6" w:rsidRDefault="007328D6" w:rsidP="007328D6">
      <w:pPr>
        <w:rPr>
          <w:rFonts w:hint="eastAsia"/>
          <w:b/>
          <w:color w:val="00B050"/>
          <w:szCs w:val="21"/>
        </w:rPr>
      </w:pPr>
      <w:hyperlink w:anchor="_top" w:history="1">
        <w:r w:rsidRPr="007328D6">
          <w:rPr>
            <w:rStyle w:val="a5"/>
            <w:b/>
            <w:szCs w:val="21"/>
          </w:rPr>
          <w:t>osfdadjustablehinge</w:t>
        </w:r>
      </w:hyperlink>
      <w:r>
        <w:rPr>
          <w:rFonts w:hint="eastAsia"/>
          <w:b/>
          <w:color w:val="00B050"/>
          <w:szCs w:val="21"/>
        </w:rPr>
        <w:t xml:space="preserve">                                                                               </w:t>
      </w:r>
      <w:bookmarkStart w:id="1" w:name="_GoBack"/>
      <w:bookmarkEnd w:id="1"/>
      <w:permStart w:id="958859178" w:edGrp="everyone"/>
      <w:permEnd w:id="958859178"/>
    </w:p>
    <w:p w:rsidR="00DE1052" w:rsidRDefault="008F458B" w:rsidP="00DE1052">
      <w:pPr>
        <w:ind w:firstLineChars="100" w:firstLine="210"/>
        <w:rPr>
          <w:rFonts w:hint="eastAsia"/>
        </w:rPr>
      </w:pPr>
      <w:r w:rsidRPr="00DE1052">
        <w:rPr>
          <w:rFonts w:hint="eastAsia"/>
          <w:color w:val="FF0000"/>
        </w:rPr>
        <w:t>注</w:t>
      </w:r>
      <w:r w:rsidR="00B02FFF" w:rsidRPr="00DE1052">
        <w:rPr>
          <w:rFonts w:hint="eastAsia"/>
          <w:color w:val="FF0000"/>
        </w:rPr>
        <w:t>意</w:t>
      </w:r>
      <w:r w:rsidRPr="00DE1052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B02FFF">
        <w:rPr>
          <w:rFonts w:hint="eastAsia"/>
        </w:rPr>
        <w:t>ﾄﾞｱﾊﾟﾈﾙの</w:t>
      </w:r>
      <w:r w:rsidR="00B02FFF" w:rsidRPr="00DE1052">
        <w:rPr>
          <w:rFonts w:hint="eastAsia"/>
          <w:color w:val="FF0000"/>
        </w:rPr>
        <w:t>建付け調整</w:t>
      </w:r>
      <w:r w:rsidR="00B02FFF">
        <w:rPr>
          <w:rFonts w:hint="eastAsia"/>
        </w:rPr>
        <w:t>が、その調整蝶番の、</w:t>
      </w:r>
      <w:r w:rsidR="00B02FFF" w:rsidRPr="00DE1052">
        <w:rPr>
          <w:rFonts w:hint="eastAsia"/>
          <w:color w:val="FF0000"/>
        </w:rPr>
        <w:t>調整巾</w:t>
      </w:r>
      <w:r w:rsidR="00B02FFF">
        <w:rPr>
          <w:rFonts w:hint="eastAsia"/>
        </w:rPr>
        <w:t>の</w:t>
      </w:r>
      <w:r w:rsidR="00B02FFF" w:rsidRPr="00DE1052">
        <w:rPr>
          <w:rFonts w:hint="eastAsia"/>
          <w:color w:val="FF0000"/>
        </w:rPr>
        <w:t>限度</w:t>
      </w:r>
      <w:r w:rsidR="00DE0346" w:rsidRPr="00DE1052">
        <w:rPr>
          <w:rFonts w:hint="eastAsia"/>
          <w:color w:val="FF0000"/>
        </w:rPr>
        <w:t>いっぱい</w:t>
      </w:r>
      <w:r w:rsidR="00DE0346">
        <w:rPr>
          <w:rFonts w:hint="eastAsia"/>
        </w:rPr>
        <w:t>でされて</w:t>
      </w:r>
    </w:p>
    <w:p w:rsidR="00DE1052" w:rsidRDefault="00DE0346" w:rsidP="00DE1052">
      <w:pPr>
        <w:ind w:firstLineChars="550" w:firstLine="1155"/>
        <w:rPr>
          <w:rFonts w:hint="eastAsia"/>
        </w:rPr>
      </w:pPr>
      <w:r>
        <w:rPr>
          <w:rFonts w:hint="eastAsia"/>
        </w:rPr>
        <w:t>いたら、</w:t>
      </w:r>
      <w:r w:rsidRPr="00DE1052">
        <w:rPr>
          <w:rFonts w:hint="eastAsia"/>
          <w:color w:val="FF0000"/>
        </w:rPr>
        <w:t>ﾄﾞｱ枠</w:t>
      </w:r>
      <w:r>
        <w:rPr>
          <w:rFonts w:hint="eastAsia"/>
        </w:rPr>
        <w:t>の</w:t>
      </w:r>
      <w:r w:rsidRPr="00DE1052">
        <w:rPr>
          <w:rFonts w:hint="eastAsia"/>
          <w:color w:val="FF0000"/>
        </w:rPr>
        <w:t>水平</w:t>
      </w:r>
      <w:r>
        <w:rPr>
          <w:rFonts w:hint="eastAsia"/>
        </w:rPr>
        <w:t>、</w:t>
      </w:r>
      <w:r w:rsidRPr="00DE1052">
        <w:rPr>
          <w:rFonts w:hint="eastAsia"/>
          <w:color w:val="FF0000"/>
        </w:rPr>
        <w:t>垂直</w:t>
      </w:r>
      <w:r>
        <w:rPr>
          <w:rFonts w:hint="eastAsia"/>
        </w:rPr>
        <w:t>、</w:t>
      </w:r>
      <w:r w:rsidRPr="00DE1052">
        <w:rPr>
          <w:rFonts w:hint="eastAsia"/>
          <w:color w:val="FF0000"/>
        </w:rPr>
        <w:t>通り</w:t>
      </w:r>
      <w:r>
        <w:rPr>
          <w:rFonts w:hint="eastAsia"/>
        </w:rPr>
        <w:t>、</w:t>
      </w:r>
      <w:r w:rsidRPr="00DE1052">
        <w:rPr>
          <w:rFonts w:hint="eastAsia"/>
          <w:color w:val="FF0000"/>
        </w:rPr>
        <w:t>直角</w:t>
      </w:r>
      <w:r>
        <w:rPr>
          <w:rFonts w:hint="eastAsia"/>
        </w:rPr>
        <w:t>に不具合がないか、</w:t>
      </w:r>
      <w:r w:rsidRPr="00E37847">
        <w:rPr>
          <w:rFonts w:hint="eastAsia"/>
          <w:color w:val="FF0000"/>
        </w:rPr>
        <w:t>再度</w:t>
      </w:r>
      <w:r>
        <w:rPr>
          <w:rFonts w:hint="eastAsia"/>
        </w:rPr>
        <w:t>、</w:t>
      </w:r>
      <w:r w:rsidR="00B02FFF">
        <w:rPr>
          <w:rFonts w:hint="eastAsia"/>
        </w:rPr>
        <w:t>確かめて</w:t>
      </w:r>
    </w:p>
    <w:p w:rsidR="00671FC9" w:rsidRDefault="00B02FFF" w:rsidP="00DE1052">
      <w:pPr>
        <w:ind w:firstLineChars="550" w:firstLine="1155"/>
        <w:rPr>
          <w:rFonts w:hint="eastAsia"/>
        </w:rPr>
      </w:pPr>
      <w:r>
        <w:rPr>
          <w:rFonts w:hint="eastAsia"/>
        </w:rPr>
        <w:t>ください。</w:t>
      </w:r>
    </w:p>
    <w:p w:rsidR="00F66BF9" w:rsidRPr="008F458B" w:rsidRDefault="00DE0346" w:rsidP="00DE1052">
      <w:pPr>
        <w:ind w:firstLineChars="550" w:firstLine="1155"/>
        <w:rPr>
          <w:rFonts w:hint="eastAsia"/>
        </w:rPr>
      </w:pPr>
      <w:r>
        <w:rPr>
          <w:rFonts w:hint="eastAsia"/>
        </w:rPr>
        <w:t xml:space="preserve">　　</w:t>
      </w:r>
    </w:p>
    <w:p w:rsidR="00DE1052" w:rsidRDefault="008F458B" w:rsidP="00DE1052">
      <w:pPr>
        <w:ind w:firstLineChars="100" w:firstLine="210"/>
        <w:rPr>
          <w:rFonts w:hint="eastAsia"/>
        </w:rPr>
      </w:pPr>
      <w:r w:rsidRPr="00DE1052">
        <w:rPr>
          <w:rFonts w:hint="eastAsia"/>
          <w:color w:val="FF0000"/>
        </w:rPr>
        <w:t>重要</w:t>
      </w:r>
      <w:r w:rsidRPr="00DE1052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DE1052">
        <w:rPr>
          <w:rFonts w:hint="eastAsia"/>
        </w:rPr>
        <w:t xml:space="preserve"> </w:t>
      </w:r>
      <w:r w:rsidR="00DE0346">
        <w:rPr>
          <w:rFonts w:hint="eastAsia"/>
        </w:rPr>
        <w:t>この</w:t>
      </w:r>
      <w:r w:rsidR="00DE0346" w:rsidRPr="00DE1052">
        <w:rPr>
          <w:rFonts w:hint="eastAsia"/>
          <w:color w:val="FF0000"/>
        </w:rPr>
        <w:t>調整蝶番</w:t>
      </w:r>
      <w:r w:rsidR="00DE0346">
        <w:rPr>
          <w:rFonts w:hint="eastAsia"/>
        </w:rPr>
        <w:t>は、本来、施主が</w:t>
      </w:r>
      <w:r w:rsidR="00DE0346" w:rsidRPr="00DE1052">
        <w:rPr>
          <w:rFonts w:hint="eastAsia"/>
          <w:color w:val="FF0000"/>
        </w:rPr>
        <w:t>住まわれた後で</w:t>
      </w:r>
      <w:r w:rsidR="00DE0346">
        <w:rPr>
          <w:rFonts w:hint="eastAsia"/>
        </w:rPr>
        <w:t>の、</w:t>
      </w:r>
      <w:r w:rsidR="00DE0346" w:rsidRPr="00DE1052">
        <w:rPr>
          <w:rFonts w:hint="eastAsia"/>
          <w:color w:val="FF0000"/>
        </w:rPr>
        <w:t>軽微な調整</w:t>
      </w:r>
      <w:r w:rsidR="00DE0346">
        <w:rPr>
          <w:rFonts w:hint="eastAsia"/>
        </w:rPr>
        <w:t>を行う</w:t>
      </w:r>
      <w:r>
        <w:rPr>
          <w:rFonts w:hint="eastAsia"/>
        </w:rPr>
        <w:t>ための</w:t>
      </w:r>
    </w:p>
    <w:p w:rsidR="00DE1052" w:rsidRDefault="008F458B" w:rsidP="00DE1052">
      <w:pPr>
        <w:ind w:firstLineChars="550" w:firstLine="1155"/>
        <w:rPr>
          <w:rFonts w:hint="eastAsia"/>
        </w:rPr>
      </w:pPr>
      <w:r>
        <w:rPr>
          <w:rFonts w:hint="eastAsia"/>
        </w:rPr>
        <w:t>もので、</w:t>
      </w:r>
      <w:r w:rsidRPr="00DE1052">
        <w:rPr>
          <w:rFonts w:hint="eastAsia"/>
          <w:color w:val="FF0000"/>
        </w:rPr>
        <w:t>不正確</w:t>
      </w:r>
      <w:r>
        <w:rPr>
          <w:rFonts w:hint="eastAsia"/>
        </w:rPr>
        <w:t>に取り付けられた</w:t>
      </w:r>
      <w:r w:rsidRPr="00DE1052">
        <w:rPr>
          <w:rFonts w:hint="eastAsia"/>
          <w:color w:val="FF0000"/>
        </w:rPr>
        <w:t>ﾄﾞｱﾕﾆｯﾄ</w:t>
      </w:r>
      <w:r>
        <w:rPr>
          <w:rFonts w:hint="eastAsia"/>
        </w:rPr>
        <w:t>を、</w:t>
      </w:r>
      <w:r w:rsidRPr="00DE1052">
        <w:rPr>
          <w:rFonts w:hint="eastAsia"/>
          <w:color w:val="FF0000"/>
        </w:rPr>
        <w:t>後で</w:t>
      </w:r>
      <w:r>
        <w:rPr>
          <w:rFonts w:hint="eastAsia"/>
        </w:rPr>
        <w:t>補完</w:t>
      </w:r>
      <w:r w:rsidR="00F66BF9">
        <w:rPr>
          <w:rFonts w:hint="eastAsia"/>
        </w:rPr>
        <w:t>調整するためのもの</w:t>
      </w:r>
    </w:p>
    <w:p w:rsidR="00F66BF9" w:rsidRDefault="00F66BF9" w:rsidP="00DE1052">
      <w:pPr>
        <w:ind w:firstLineChars="550" w:firstLine="1155"/>
        <w:rPr>
          <w:rFonts w:hint="eastAsia"/>
        </w:rPr>
      </w:pPr>
      <w:r>
        <w:rPr>
          <w:rFonts w:hint="eastAsia"/>
        </w:rPr>
        <w:t>ではありません。</w:t>
      </w:r>
    </w:p>
    <w:p w:rsidR="001F2FF5" w:rsidRDefault="001F2FF5" w:rsidP="00101637">
      <w:pPr>
        <w:ind w:leftChars="200" w:left="1260" w:hangingChars="400" w:hanging="840"/>
        <w:rPr>
          <w:rFonts w:hint="eastAsia"/>
        </w:rPr>
      </w:pPr>
    </w:p>
    <w:p w:rsidR="00DE1052" w:rsidRDefault="00E37847" w:rsidP="008F458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22225</wp:posOffset>
                </wp:positionV>
                <wp:extent cx="5607050" cy="882650"/>
                <wp:effectExtent l="12700" t="6350" r="9525" b="635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8826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2.95pt;margin-top:1.75pt;width:441.5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" filled="f" strokecolor="red" strokeweight=".2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rX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h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"/>
            </w:pict>
          </mc:Fallback>
        </mc:AlternateContent>
      </w:r>
      <w:r w:rsidR="008F458B">
        <w:rPr>
          <w:rFonts w:hint="eastAsia"/>
        </w:rPr>
        <w:t xml:space="preserve">　この説明書も</w:t>
      </w:r>
      <w:r w:rsidR="00101637">
        <w:rPr>
          <w:rFonts w:hint="eastAsia"/>
        </w:rPr>
        <w:t>、</w:t>
      </w:r>
    </w:p>
    <w:p w:rsidR="00DE1052" w:rsidRDefault="008F458B" w:rsidP="00DE1052">
      <w:pPr>
        <w:ind w:firstLineChars="100" w:firstLine="210"/>
        <w:rPr>
          <w:rFonts w:hint="eastAsia"/>
        </w:rPr>
      </w:pPr>
      <w:r>
        <w:rPr>
          <w:rFonts w:hint="eastAsia"/>
        </w:rPr>
        <w:t>ｸﾗｯﾄﾞ　ｱｳﾄｽｩｨﾝｸﾞ　ﾌﾚﾝﾁﾄﾞｱが、</w:t>
      </w:r>
      <w:r w:rsidRPr="00DE1052">
        <w:rPr>
          <w:rFonts w:hint="eastAsia"/>
          <w:color w:val="FF0000"/>
        </w:rPr>
        <w:t>正確に</w:t>
      </w:r>
      <w:r>
        <w:rPr>
          <w:rFonts w:hint="eastAsia"/>
        </w:rPr>
        <w:t>取り付けられた</w:t>
      </w:r>
      <w:r w:rsidRPr="00DE1052">
        <w:rPr>
          <w:rFonts w:hint="eastAsia"/>
          <w:color w:val="FF0000"/>
        </w:rPr>
        <w:t>後に</w:t>
      </w:r>
      <w:r>
        <w:rPr>
          <w:rFonts w:hint="eastAsia"/>
        </w:rPr>
        <w:t>、建物</w:t>
      </w:r>
      <w:r w:rsidR="00DE1052" w:rsidRPr="00DE1052">
        <w:rPr>
          <w:rFonts w:hint="eastAsia"/>
          <w:color w:val="FF0000"/>
        </w:rPr>
        <w:t>躯体</w:t>
      </w:r>
      <w:r w:rsidRPr="00DE1052">
        <w:rPr>
          <w:rFonts w:hint="eastAsia"/>
          <w:color w:val="FF0000"/>
        </w:rPr>
        <w:t>の経年変化等</w:t>
      </w:r>
      <w:r>
        <w:rPr>
          <w:rFonts w:hint="eastAsia"/>
        </w:rPr>
        <w:t>に</w:t>
      </w:r>
    </w:p>
    <w:p w:rsidR="00DE1052" w:rsidRDefault="008F458B" w:rsidP="00DE1052">
      <w:pPr>
        <w:ind w:firstLineChars="100" w:firstLine="210"/>
        <w:rPr>
          <w:rFonts w:hint="eastAsia"/>
        </w:rPr>
      </w:pPr>
      <w:r>
        <w:rPr>
          <w:rFonts w:hint="eastAsia"/>
        </w:rPr>
        <w:t>より</w:t>
      </w:r>
      <w:r w:rsidR="00DE1052">
        <w:rPr>
          <w:rFonts w:hint="eastAsia"/>
        </w:rPr>
        <w:t>、</w:t>
      </w:r>
      <w:r w:rsidR="00DE1052" w:rsidRPr="00671FC9">
        <w:rPr>
          <w:rFonts w:hint="eastAsia"/>
          <w:color w:val="FF0000"/>
        </w:rPr>
        <w:t>ﾄﾞｱﾕﾆｯﾄ</w:t>
      </w:r>
      <w:r w:rsidR="00DE1052">
        <w:rPr>
          <w:rFonts w:hint="eastAsia"/>
        </w:rPr>
        <w:t>が影響を受け、</w:t>
      </w:r>
      <w:r w:rsidR="00DE1052" w:rsidRPr="00671FC9">
        <w:rPr>
          <w:rFonts w:hint="eastAsia"/>
          <w:color w:val="FF0000"/>
        </w:rPr>
        <w:t>微細な調整</w:t>
      </w:r>
      <w:r w:rsidR="00DE1052">
        <w:rPr>
          <w:rFonts w:hint="eastAsia"/>
        </w:rPr>
        <w:t>が必要となった際</w:t>
      </w:r>
      <w:r w:rsidR="00F66BF9">
        <w:rPr>
          <w:rFonts w:hint="eastAsia"/>
        </w:rPr>
        <w:t>、</w:t>
      </w:r>
      <w:r w:rsidR="006A45E2" w:rsidRPr="00671FC9">
        <w:rPr>
          <w:rFonts w:hint="eastAsia"/>
          <w:color w:val="FF0000"/>
        </w:rPr>
        <w:t>標準装備品</w:t>
      </w:r>
      <w:r w:rsidR="006A45E2">
        <w:rPr>
          <w:rFonts w:hint="eastAsia"/>
        </w:rPr>
        <w:t>の</w:t>
      </w:r>
      <w:r w:rsidR="00023A1B" w:rsidRPr="00671FC9">
        <w:rPr>
          <w:rFonts w:hint="eastAsia"/>
          <w:color w:val="FF0000"/>
        </w:rPr>
        <w:t>調整蝶番</w:t>
      </w:r>
      <w:r w:rsidR="00023A1B">
        <w:rPr>
          <w:rFonts w:hint="eastAsia"/>
        </w:rPr>
        <w:t>で、</w:t>
      </w:r>
    </w:p>
    <w:p w:rsidR="00DE1052" w:rsidRDefault="00023A1B" w:rsidP="00671FC9">
      <w:pPr>
        <w:ind w:firstLineChars="100" w:firstLine="210"/>
        <w:rPr>
          <w:rFonts w:hint="eastAsia"/>
        </w:rPr>
      </w:pPr>
      <w:r>
        <w:rPr>
          <w:rFonts w:hint="eastAsia"/>
        </w:rPr>
        <w:t>ﾄﾞｱの</w:t>
      </w:r>
      <w:r w:rsidRPr="00671FC9">
        <w:rPr>
          <w:rFonts w:hint="eastAsia"/>
          <w:color w:val="FF0000"/>
        </w:rPr>
        <w:t>微</w:t>
      </w:r>
      <w:r w:rsidR="00F66BF9" w:rsidRPr="00671FC9">
        <w:rPr>
          <w:rFonts w:hint="eastAsia"/>
          <w:color w:val="FF0000"/>
        </w:rPr>
        <w:t>調整</w:t>
      </w:r>
      <w:r w:rsidR="00DE1052">
        <w:rPr>
          <w:rFonts w:hint="eastAsia"/>
        </w:rPr>
        <w:t>を行う方法を</w:t>
      </w:r>
      <w:r w:rsidR="00E37847">
        <w:rPr>
          <w:rFonts w:hint="eastAsia"/>
        </w:rPr>
        <w:t>、</w:t>
      </w:r>
      <w:r w:rsidR="00DE1052">
        <w:rPr>
          <w:rFonts w:hint="eastAsia"/>
        </w:rPr>
        <w:t>説明するものです。</w:t>
      </w:r>
    </w:p>
    <w:p w:rsidR="00671FC9" w:rsidRDefault="00671FC9" w:rsidP="00671FC9">
      <w:pPr>
        <w:ind w:firstLineChars="100" w:firstLine="210"/>
        <w:rPr>
          <w:rFonts w:hint="eastAsia"/>
        </w:rPr>
      </w:pPr>
    </w:p>
    <w:p w:rsidR="00DE1052" w:rsidRDefault="00DE1052" w:rsidP="00327FE6">
      <w:pPr>
        <w:ind w:left="1890" w:hangingChars="900" w:hanging="1890"/>
        <w:rPr>
          <w:rFonts w:hint="eastAsia"/>
        </w:rPr>
      </w:pPr>
      <w:r>
        <w:rPr>
          <w:rFonts w:hint="eastAsia"/>
        </w:rPr>
        <w:t xml:space="preserve">　</w:t>
      </w:r>
      <w:r w:rsidR="00023A1B" w:rsidRPr="00671FC9">
        <w:rPr>
          <w:rFonts w:hint="eastAsia"/>
          <w:color w:val="FF0000"/>
        </w:rPr>
        <w:t>注意</w:t>
      </w:r>
      <w:r w:rsidRPr="00671FC9">
        <w:rPr>
          <w:rFonts w:hint="eastAsia"/>
          <w:color w:val="FF0000"/>
        </w:rPr>
        <w:t>!!</w:t>
      </w:r>
      <w:r w:rsidR="00023A1B">
        <w:rPr>
          <w:rFonts w:hint="eastAsia"/>
        </w:rPr>
        <w:t xml:space="preserve">　　調整蝶番の</w:t>
      </w:r>
      <w:r>
        <w:rPr>
          <w:rFonts w:hint="eastAsia"/>
        </w:rPr>
        <w:t>、</w:t>
      </w:r>
      <w:r w:rsidRPr="00671FC9">
        <w:rPr>
          <w:rFonts w:hint="eastAsia"/>
          <w:color w:val="FF0000"/>
        </w:rPr>
        <w:t>調整ﾈｼﾞ山</w:t>
      </w:r>
      <w:r>
        <w:rPr>
          <w:rFonts w:hint="eastAsia"/>
        </w:rPr>
        <w:t>には、工場出荷段階で</w:t>
      </w:r>
      <w:r w:rsidRPr="00671FC9">
        <w:rPr>
          <w:rFonts w:hint="eastAsia"/>
          <w:color w:val="FF0000"/>
        </w:rPr>
        <w:t>錆止め</w:t>
      </w:r>
      <w:r>
        <w:rPr>
          <w:rFonts w:hint="eastAsia"/>
        </w:rPr>
        <w:t xml:space="preserve">がされています。　</w:t>
      </w:r>
    </w:p>
    <w:p w:rsidR="00023A1B" w:rsidRDefault="00DE1052" w:rsidP="00DE1052">
      <w:pPr>
        <w:ind w:leftChars="550" w:left="1890" w:hangingChars="350" w:hanging="735"/>
        <w:rPr>
          <w:rFonts w:hint="eastAsia"/>
        </w:rPr>
      </w:pPr>
      <w:r>
        <w:rPr>
          <w:rFonts w:hint="eastAsia"/>
        </w:rPr>
        <w:t>最初の</w:t>
      </w:r>
      <w:r w:rsidR="00327FE6">
        <w:rPr>
          <w:rFonts w:hint="eastAsia"/>
        </w:rPr>
        <w:t>調整時に、</w:t>
      </w:r>
      <w:r w:rsidR="00327FE6" w:rsidRPr="00671FC9">
        <w:rPr>
          <w:rFonts w:hint="eastAsia"/>
          <w:color w:val="FF0000"/>
        </w:rPr>
        <w:t>ﾈｼﾞが硬い</w:t>
      </w:r>
      <w:r w:rsidR="00327FE6">
        <w:rPr>
          <w:rFonts w:hint="eastAsia"/>
        </w:rPr>
        <w:t>のは</w:t>
      </w:r>
      <w:r w:rsidR="008A5D60">
        <w:rPr>
          <w:rFonts w:hint="eastAsia"/>
        </w:rPr>
        <w:t>、</w:t>
      </w:r>
      <w:r w:rsidR="00327FE6">
        <w:rPr>
          <w:rFonts w:hint="eastAsia"/>
        </w:rPr>
        <w:t>この理由</w:t>
      </w:r>
      <w:r w:rsidR="00023A1B">
        <w:rPr>
          <w:rFonts w:hint="eastAsia"/>
        </w:rPr>
        <w:t>によります。</w:t>
      </w:r>
    </w:p>
    <w:p w:rsidR="002364D7" w:rsidRDefault="002364D7" w:rsidP="00023A1B">
      <w:pPr>
        <w:ind w:left="840" w:hangingChars="400" w:hanging="840"/>
        <w:rPr>
          <w:rFonts w:hint="eastAsia"/>
        </w:rPr>
      </w:pPr>
    </w:p>
    <w:p w:rsidR="002364D7" w:rsidRDefault="002364D7" w:rsidP="002364D7">
      <w:pPr>
        <w:numPr>
          <w:ilvl w:val="0"/>
          <w:numId w:val="1"/>
        </w:numPr>
        <w:rPr>
          <w:rFonts w:hint="eastAsia"/>
        </w:rPr>
      </w:pPr>
      <w:r w:rsidRPr="00E37847">
        <w:rPr>
          <w:rFonts w:hint="eastAsia"/>
          <w:color w:val="FF0000"/>
        </w:rPr>
        <w:t>最初</w:t>
      </w:r>
      <w:r>
        <w:rPr>
          <w:rFonts w:hint="eastAsia"/>
        </w:rPr>
        <w:t>に、</w:t>
      </w:r>
      <w:r w:rsidRPr="00671FC9">
        <w:rPr>
          <w:rFonts w:hint="eastAsia"/>
          <w:color w:val="FF0000"/>
        </w:rPr>
        <w:t>水平方向</w:t>
      </w:r>
      <w:r>
        <w:rPr>
          <w:rFonts w:hint="eastAsia"/>
        </w:rPr>
        <w:t>の調整を行います。</w:t>
      </w:r>
    </w:p>
    <w:p w:rsidR="002364D7" w:rsidRDefault="002364D7" w:rsidP="002364D7">
      <w:pPr>
        <w:ind w:left="390"/>
        <w:rPr>
          <w:rFonts w:hint="eastAsia"/>
        </w:rPr>
      </w:pPr>
      <w:r>
        <w:rPr>
          <w:rFonts w:hint="eastAsia"/>
        </w:rPr>
        <w:t>ﾄﾞｱﾊﾟﾈﾙを</w:t>
      </w:r>
      <w:r w:rsidR="006A45E2" w:rsidRPr="00671FC9">
        <w:rPr>
          <w:rFonts w:hint="eastAsia"/>
          <w:color w:val="FF0000"/>
        </w:rPr>
        <w:t>吊元</w:t>
      </w:r>
      <w:r w:rsidRPr="00671FC9">
        <w:rPr>
          <w:rFonts w:hint="eastAsia"/>
          <w:color w:val="FF0000"/>
        </w:rPr>
        <w:t>縦枠</w:t>
      </w:r>
      <w:r>
        <w:rPr>
          <w:rFonts w:hint="eastAsia"/>
        </w:rPr>
        <w:t>から</w:t>
      </w:r>
      <w:r w:rsidRPr="00671FC9">
        <w:rPr>
          <w:rFonts w:hint="eastAsia"/>
          <w:color w:val="FF0000"/>
        </w:rPr>
        <w:t>離す</w:t>
      </w:r>
      <w:r>
        <w:rPr>
          <w:rFonts w:hint="eastAsia"/>
        </w:rPr>
        <w:t>には、支給された</w:t>
      </w:r>
      <w:r>
        <w:rPr>
          <w:rFonts w:hint="eastAsia"/>
        </w:rPr>
        <w:t>4</w:t>
      </w:r>
      <w:r>
        <w:rPr>
          <w:rFonts w:hint="eastAsia"/>
        </w:rPr>
        <w:t>ﾐﾘの六角ﾚﾝﾁを使い、調整ﾈｼﾞを</w:t>
      </w:r>
      <w:r w:rsidRPr="00671FC9">
        <w:rPr>
          <w:rFonts w:hint="eastAsia"/>
          <w:color w:val="FF0000"/>
        </w:rPr>
        <w:t>反時計回り</w:t>
      </w:r>
      <w:r>
        <w:rPr>
          <w:rFonts w:hint="eastAsia"/>
        </w:rPr>
        <w:t>に回します。</w:t>
      </w:r>
    </w:p>
    <w:p w:rsidR="00DA349F" w:rsidRDefault="002364D7" w:rsidP="002364D7">
      <w:pPr>
        <w:ind w:left="390"/>
        <w:rPr>
          <w:rFonts w:hint="eastAsia"/>
        </w:rPr>
      </w:pPr>
      <w:r>
        <w:rPr>
          <w:rFonts w:hint="eastAsia"/>
        </w:rPr>
        <w:t>ﾄﾞｱﾊﾟﾈﾙを</w:t>
      </w:r>
      <w:r w:rsidR="006A45E2" w:rsidRPr="00671FC9">
        <w:rPr>
          <w:rFonts w:hint="eastAsia"/>
          <w:color w:val="FF0000"/>
        </w:rPr>
        <w:t>吊元</w:t>
      </w:r>
      <w:r w:rsidRPr="00671FC9">
        <w:rPr>
          <w:rFonts w:hint="eastAsia"/>
          <w:color w:val="FF0000"/>
        </w:rPr>
        <w:t>縦枠</w:t>
      </w:r>
      <w:r>
        <w:rPr>
          <w:rFonts w:hint="eastAsia"/>
        </w:rPr>
        <w:t>に</w:t>
      </w:r>
      <w:r w:rsidRPr="00671FC9">
        <w:rPr>
          <w:rFonts w:hint="eastAsia"/>
          <w:color w:val="FF0000"/>
        </w:rPr>
        <w:t>近づける</w:t>
      </w:r>
      <w:r>
        <w:rPr>
          <w:rFonts w:hint="eastAsia"/>
        </w:rPr>
        <w:t>には、これを</w:t>
      </w:r>
      <w:r w:rsidRPr="00671FC9">
        <w:rPr>
          <w:rFonts w:hint="eastAsia"/>
          <w:color w:val="FF0000"/>
        </w:rPr>
        <w:t>時計回り</w:t>
      </w:r>
      <w:r>
        <w:rPr>
          <w:rFonts w:hint="eastAsia"/>
        </w:rPr>
        <w:t>に回します。</w:t>
      </w:r>
      <w:r w:rsidR="00DA349F">
        <w:rPr>
          <w:rFonts w:hint="eastAsia"/>
        </w:rPr>
        <w:t>（</w:t>
      </w:r>
      <w:r w:rsidR="00DA349F">
        <w:rPr>
          <w:rFonts w:hint="eastAsia"/>
        </w:rPr>
        <w:t>28</w:t>
      </w:r>
      <w:r w:rsidR="00DA349F">
        <w:rPr>
          <w:rFonts w:hint="eastAsia"/>
        </w:rPr>
        <w:t>図を参照）</w:t>
      </w:r>
    </w:p>
    <w:p w:rsidR="00101637" w:rsidRDefault="00DA349F" w:rsidP="002364D7">
      <w:pPr>
        <w:ind w:left="390"/>
        <w:rPr>
          <w:rFonts w:hint="eastAsia"/>
        </w:rPr>
      </w:pPr>
      <w:r w:rsidRPr="00E37847">
        <w:rPr>
          <w:rFonts w:hint="eastAsia"/>
          <w:b/>
          <w:color w:val="FF0000"/>
        </w:rPr>
        <w:t>縦方向</w:t>
      </w:r>
      <w:r>
        <w:rPr>
          <w:rFonts w:hint="eastAsia"/>
        </w:rPr>
        <w:t>の</w:t>
      </w:r>
      <w:r w:rsidRPr="00E37847">
        <w:rPr>
          <w:rFonts w:hint="eastAsia"/>
          <w:b/>
          <w:color w:val="FF0000"/>
        </w:rPr>
        <w:t>調整</w:t>
      </w:r>
      <w:r>
        <w:rPr>
          <w:rFonts w:hint="eastAsia"/>
        </w:rPr>
        <w:t>は、</w:t>
      </w:r>
      <w:r w:rsidRPr="00E37847">
        <w:rPr>
          <w:rFonts w:hint="eastAsia"/>
          <w:b/>
          <w:color w:val="FF0000"/>
        </w:rPr>
        <w:t>横</w:t>
      </w:r>
      <w:r>
        <w:rPr>
          <w:rFonts w:hint="eastAsia"/>
        </w:rPr>
        <w:t>方向の</w:t>
      </w:r>
      <w:r w:rsidRPr="00E37847">
        <w:rPr>
          <w:rFonts w:hint="eastAsia"/>
          <w:b/>
          <w:color w:val="FF0000"/>
        </w:rPr>
        <w:t>調整が完全に</w:t>
      </w:r>
      <w:r>
        <w:rPr>
          <w:rFonts w:hint="eastAsia"/>
        </w:rPr>
        <w:t>終わってから、行って下さい。</w:t>
      </w:r>
    </w:p>
    <w:p w:rsidR="00101637" w:rsidRDefault="00E37847" w:rsidP="002364D7">
      <w:pPr>
        <w:ind w:left="39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114300</wp:posOffset>
            </wp:positionV>
            <wp:extent cx="3448050" cy="2419350"/>
            <wp:effectExtent l="0" t="0" r="0" b="0"/>
            <wp:wrapNone/>
            <wp:docPr id="2" name="図 2" descr="無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無題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637" w:rsidRDefault="00101637" w:rsidP="002364D7">
      <w:pPr>
        <w:ind w:left="390"/>
        <w:rPr>
          <w:rFonts w:hint="eastAsia"/>
        </w:rPr>
      </w:pPr>
    </w:p>
    <w:p w:rsidR="00101637" w:rsidRDefault="00101637" w:rsidP="002364D7">
      <w:pPr>
        <w:ind w:left="390"/>
        <w:rPr>
          <w:rFonts w:hint="eastAsia"/>
        </w:rPr>
      </w:pPr>
    </w:p>
    <w:p w:rsidR="00101637" w:rsidRDefault="00101637" w:rsidP="002364D7">
      <w:pPr>
        <w:ind w:left="390"/>
        <w:rPr>
          <w:rFonts w:hint="eastAsia"/>
        </w:rPr>
      </w:pPr>
    </w:p>
    <w:p w:rsidR="00101637" w:rsidRDefault="00101637" w:rsidP="002364D7">
      <w:pPr>
        <w:ind w:left="390"/>
        <w:rPr>
          <w:rFonts w:hint="eastAsia"/>
        </w:rPr>
      </w:pPr>
    </w:p>
    <w:p w:rsidR="00101637" w:rsidRDefault="00101637" w:rsidP="002364D7">
      <w:pPr>
        <w:ind w:left="390"/>
        <w:rPr>
          <w:rFonts w:hint="eastAsia"/>
        </w:rPr>
      </w:pPr>
    </w:p>
    <w:p w:rsidR="00101637" w:rsidRDefault="00101637" w:rsidP="002364D7">
      <w:pPr>
        <w:ind w:left="390"/>
        <w:rPr>
          <w:rFonts w:hint="eastAsia"/>
        </w:rPr>
      </w:pPr>
    </w:p>
    <w:p w:rsidR="00101637" w:rsidRDefault="00101637" w:rsidP="002364D7">
      <w:pPr>
        <w:ind w:left="390"/>
        <w:rPr>
          <w:rFonts w:hint="eastAsia"/>
        </w:rPr>
      </w:pPr>
    </w:p>
    <w:p w:rsidR="00101637" w:rsidRDefault="00101637" w:rsidP="002364D7">
      <w:pPr>
        <w:ind w:left="390"/>
        <w:rPr>
          <w:rFonts w:hint="eastAsia"/>
        </w:rPr>
      </w:pPr>
    </w:p>
    <w:p w:rsidR="00101637" w:rsidRDefault="00101637" w:rsidP="00327FE6">
      <w:pPr>
        <w:rPr>
          <w:rFonts w:hint="eastAsia"/>
        </w:rPr>
      </w:pPr>
    </w:p>
    <w:p w:rsidR="00671FC9" w:rsidRDefault="00671FC9" w:rsidP="00327FE6">
      <w:pPr>
        <w:rPr>
          <w:rFonts w:hint="eastAsia"/>
        </w:rPr>
      </w:pPr>
    </w:p>
    <w:p w:rsidR="00671FC9" w:rsidRDefault="00671FC9" w:rsidP="00327FE6">
      <w:pPr>
        <w:rPr>
          <w:rFonts w:hint="eastAsia"/>
        </w:rPr>
      </w:pPr>
    </w:p>
    <w:p w:rsidR="00997D03" w:rsidRDefault="00671FC9" w:rsidP="00DA349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ﾄﾞｱﾊﾟﾈﾙを</w:t>
      </w:r>
      <w:r w:rsidRPr="00671FC9">
        <w:rPr>
          <w:rFonts w:hint="eastAsia"/>
          <w:color w:val="FF0000"/>
        </w:rPr>
        <w:t>上部</w:t>
      </w:r>
      <w:r>
        <w:rPr>
          <w:rFonts w:hint="eastAsia"/>
        </w:rPr>
        <w:t>へ</w:t>
      </w:r>
      <w:r w:rsidR="00DA349F">
        <w:rPr>
          <w:rFonts w:hint="eastAsia"/>
        </w:rPr>
        <w:t>移動させるには、支給された</w:t>
      </w:r>
      <w:r w:rsidR="00DA349F" w:rsidRPr="00671FC9">
        <w:rPr>
          <w:rFonts w:hint="eastAsia"/>
          <w:color w:val="FF0000"/>
        </w:rPr>
        <w:t>4</w:t>
      </w:r>
      <w:r w:rsidR="00DA349F" w:rsidRPr="00671FC9">
        <w:rPr>
          <w:rFonts w:hint="eastAsia"/>
          <w:color w:val="FF0000"/>
        </w:rPr>
        <w:t>ﾐﾘの六角ﾚﾝﾁ</w:t>
      </w:r>
      <w:r w:rsidR="00DA349F">
        <w:rPr>
          <w:rFonts w:hint="eastAsia"/>
        </w:rPr>
        <w:t>を使い、調整ねじを</w:t>
      </w:r>
    </w:p>
    <w:p w:rsidR="00DA349F" w:rsidRDefault="00DA349F" w:rsidP="00997D03">
      <w:pPr>
        <w:ind w:firstLineChars="200" w:firstLine="420"/>
        <w:rPr>
          <w:rFonts w:hint="eastAsia"/>
        </w:rPr>
      </w:pPr>
      <w:r w:rsidRPr="00671FC9">
        <w:rPr>
          <w:rFonts w:hint="eastAsia"/>
          <w:color w:val="FF0000"/>
        </w:rPr>
        <w:t>時計回り</w:t>
      </w:r>
      <w:r>
        <w:rPr>
          <w:rFonts w:hint="eastAsia"/>
        </w:rPr>
        <w:t>に回します。</w:t>
      </w:r>
    </w:p>
    <w:p w:rsidR="00997D03" w:rsidRDefault="00671FC9" w:rsidP="00DA349F">
      <w:pPr>
        <w:ind w:left="390"/>
        <w:rPr>
          <w:rFonts w:hint="eastAsia"/>
        </w:rPr>
      </w:pPr>
      <w:r>
        <w:rPr>
          <w:rFonts w:hint="eastAsia"/>
        </w:rPr>
        <w:t>ﾄﾞｱﾊﾟﾈﾙを</w:t>
      </w:r>
      <w:r w:rsidRPr="00671FC9">
        <w:rPr>
          <w:rFonts w:hint="eastAsia"/>
          <w:color w:val="FF0000"/>
        </w:rPr>
        <w:t>下方</w:t>
      </w:r>
      <w:r>
        <w:rPr>
          <w:rFonts w:hint="eastAsia"/>
        </w:rPr>
        <w:t>へ</w:t>
      </w:r>
      <w:r w:rsidR="00DA349F">
        <w:rPr>
          <w:rFonts w:hint="eastAsia"/>
        </w:rPr>
        <w:t>移動させるには、</w:t>
      </w:r>
      <w:r w:rsidR="00997D03">
        <w:rPr>
          <w:rFonts w:hint="eastAsia"/>
        </w:rPr>
        <w:t>これを</w:t>
      </w:r>
      <w:r w:rsidR="00997D03" w:rsidRPr="00671FC9">
        <w:rPr>
          <w:rFonts w:hint="eastAsia"/>
          <w:color w:val="FF0000"/>
        </w:rPr>
        <w:t>反時計回り</w:t>
      </w:r>
      <w:r w:rsidR="00997D03">
        <w:rPr>
          <w:rFonts w:hint="eastAsia"/>
        </w:rPr>
        <w:t>に回します。（</w:t>
      </w:r>
      <w:r w:rsidR="00997D03">
        <w:rPr>
          <w:rFonts w:hint="eastAsia"/>
        </w:rPr>
        <w:t>29</w:t>
      </w:r>
      <w:r w:rsidR="00997D03">
        <w:rPr>
          <w:rFonts w:hint="eastAsia"/>
        </w:rPr>
        <w:t>図を参照）</w:t>
      </w:r>
    </w:p>
    <w:p w:rsidR="008A5D60" w:rsidRDefault="00E37847" w:rsidP="00DA349F">
      <w:pPr>
        <w:ind w:left="39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114300</wp:posOffset>
            </wp:positionV>
            <wp:extent cx="3457575" cy="2476500"/>
            <wp:effectExtent l="0" t="0" r="9525" b="0"/>
            <wp:wrapNone/>
            <wp:docPr id="25" name="図 25" descr="無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無題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D60" w:rsidRDefault="008A5D60" w:rsidP="00DA349F">
      <w:pPr>
        <w:ind w:left="390"/>
        <w:rPr>
          <w:rFonts w:hint="eastAsia"/>
        </w:rPr>
      </w:pPr>
    </w:p>
    <w:p w:rsidR="008A5D60" w:rsidRDefault="008A5D60" w:rsidP="00DA349F">
      <w:pPr>
        <w:ind w:left="390"/>
        <w:rPr>
          <w:rFonts w:hint="eastAsia"/>
        </w:rPr>
      </w:pPr>
    </w:p>
    <w:p w:rsidR="008A5D60" w:rsidRDefault="008A5D60" w:rsidP="00DA349F">
      <w:pPr>
        <w:ind w:left="390"/>
        <w:rPr>
          <w:rFonts w:hint="eastAsia"/>
        </w:rPr>
      </w:pPr>
    </w:p>
    <w:p w:rsidR="008A5D60" w:rsidRDefault="008A5D60" w:rsidP="00DA349F">
      <w:pPr>
        <w:ind w:left="390"/>
        <w:rPr>
          <w:rFonts w:hint="eastAsia"/>
        </w:rPr>
      </w:pPr>
    </w:p>
    <w:p w:rsidR="008A5D60" w:rsidRDefault="008A5D60" w:rsidP="00DA349F">
      <w:pPr>
        <w:ind w:left="390"/>
        <w:rPr>
          <w:rFonts w:hint="eastAsia"/>
        </w:rPr>
      </w:pPr>
    </w:p>
    <w:p w:rsidR="008A5D60" w:rsidRDefault="008A5D60" w:rsidP="00DA349F">
      <w:pPr>
        <w:ind w:left="390"/>
        <w:rPr>
          <w:rFonts w:hint="eastAsia"/>
        </w:rPr>
      </w:pPr>
    </w:p>
    <w:p w:rsidR="008A5D60" w:rsidRDefault="008A5D60" w:rsidP="00DA349F">
      <w:pPr>
        <w:ind w:left="390"/>
        <w:rPr>
          <w:rFonts w:hint="eastAsia"/>
        </w:rPr>
      </w:pPr>
    </w:p>
    <w:p w:rsidR="008A5D60" w:rsidRDefault="008A5D60" w:rsidP="00DA349F">
      <w:pPr>
        <w:ind w:left="390"/>
        <w:rPr>
          <w:rFonts w:hint="eastAsia"/>
        </w:rPr>
      </w:pPr>
    </w:p>
    <w:p w:rsidR="008A5D60" w:rsidRDefault="008A5D60" w:rsidP="00DA349F">
      <w:pPr>
        <w:ind w:left="390"/>
        <w:rPr>
          <w:rFonts w:hint="eastAsia"/>
        </w:rPr>
      </w:pPr>
    </w:p>
    <w:p w:rsidR="008A5D60" w:rsidRDefault="008A5D60" w:rsidP="00DA349F">
      <w:pPr>
        <w:ind w:left="390"/>
        <w:rPr>
          <w:rFonts w:hint="eastAsia"/>
        </w:rPr>
      </w:pPr>
    </w:p>
    <w:p w:rsidR="00671FC9" w:rsidRDefault="00671FC9" w:rsidP="00327FE6">
      <w:pPr>
        <w:ind w:leftChars="500" w:left="1890" w:hangingChars="400" w:hanging="840"/>
        <w:rPr>
          <w:rFonts w:hint="eastAsia"/>
        </w:rPr>
      </w:pPr>
    </w:p>
    <w:p w:rsidR="00671FC9" w:rsidRDefault="008A5D60" w:rsidP="00671FC9">
      <w:pPr>
        <w:ind w:firstLineChars="100" w:firstLine="210"/>
        <w:rPr>
          <w:rFonts w:hint="eastAsia"/>
        </w:rPr>
      </w:pPr>
      <w:r w:rsidRPr="00671FC9">
        <w:rPr>
          <w:rFonts w:hint="eastAsia"/>
          <w:color w:val="FF0000"/>
        </w:rPr>
        <w:t>注意</w:t>
      </w:r>
      <w:r w:rsidR="00671FC9" w:rsidRPr="00671FC9">
        <w:rPr>
          <w:rFonts w:hint="eastAsia"/>
          <w:color w:val="FF0000"/>
        </w:rPr>
        <w:t>!!</w:t>
      </w:r>
      <w:r>
        <w:rPr>
          <w:rFonts w:hint="eastAsia"/>
        </w:rPr>
        <w:t xml:space="preserve">　　ﾄﾞｱﾊﾟﾈﾙを</w:t>
      </w:r>
      <w:r w:rsidRPr="00671FC9">
        <w:rPr>
          <w:rFonts w:hint="eastAsia"/>
          <w:color w:val="FF0000"/>
        </w:rPr>
        <w:t>上方</w:t>
      </w:r>
      <w:r>
        <w:rPr>
          <w:rFonts w:hint="eastAsia"/>
        </w:rPr>
        <w:t>、又は</w:t>
      </w:r>
      <w:r w:rsidRPr="00671FC9">
        <w:rPr>
          <w:rFonts w:hint="eastAsia"/>
          <w:color w:val="FF0000"/>
        </w:rPr>
        <w:t>下方</w:t>
      </w:r>
      <w:r>
        <w:rPr>
          <w:rFonts w:hint="eastAsia"/>
        </w:rPr>
        <w:t>に</w:t>
      </w:r>
      <w:r w:rsidRPr="00671FC9">
        <w:rPr>
          <w:rFonts w:hint="eastAsia"/>
          <w:color w:val="FF0000"/>
        </w:rPr>
        <w:t>移動</w:t>
      </w:r>
      <w:r>
        <w:rPr>
          <w:rFonts w:hint="eastAsia"/>
        </w:rPr>
        <w:t>させる</w:t>
      </w:r>
      <w:r w:rsidR="00997D03">
        <w:rPr>
          <w:rFonts w:hint="eastAsia"/>
        </w:rPr>
        <w:t>場合は、</w:t>
      </w:r>
      <w:r w:rsidR="00997D03" w:rsidRPr="00671FC9">
        <w:rPr>
          <w:rFonts w:hint="eastAsia"/>
          <w:color w:val="FF0000"/>
        </w:rPr>
        <w:t>一台の蝶番だけ</w:t>
      </w:r>
      <w:r w:rsidR="00997D03">
        <w:rPr>
          <w:rFonts w:hint="eastAsia"/>
        </w:rPr>
        <w:t>に</w:t>
      </w:r>
      <w:r w:rsidR="00997D03" w:rsidRPr="00671FC9">
        <w:rPr>
          <w:rFonts w:hint="eastAsia"/>
          <w:color w:val="FF0000"/>
        </w:rPr>
        <w:t>ﾊﾟﾈﾙ荷重</w:t>
      </w:r>
      <w:r w:rsidR="00997D03">
        <w:rPr>
          <w:rFonts w:hint="eastAsia"/>
        </w:rPr>
        <w:t>が</w:t>
      </w:r>
    </w:p>
    <w:p w:rsidR="00997D03" w:rsidRDefault="00671FC9" w:rsidP="00671FC9">
      <w:pPr>
        <w:ind w:firstLineChars="550" w:firstLine="1155"/>
        <w:rPr>
          <w:rFonts w:hint="eastAsia"/>
        </w:rPr>
      </w:pPr>
      <w:r w:rsidRPr="00671FC9">
        <w:rPr>
          <w:rFonts w:hint="eastAsia"/>
          <w:color w:val="FF0000"/>
        </w:rPr>
        <w:t>かからな</w:t>
      </w:r>
      <w:r>
        <w:rPr>
          <w:rFonts w:hint="eastAsia"/>
          <w:color w:val="FF0000"/>
        </w:rPr>
        <w:t>い</w:t>
      </w:r>
      <w:r w:rsidR="00997D03">
        <w:rPr>
          <w:rFonts w:hint="eastAsia"/>
        </w:rPr>
        <w:t>よう、全ての</w:t>
      </w:r>
      <w:r w:rsidR="00997D03" w:rsidRPr="00671FC9">
        <w:rPr>
          <w:rFonts w:hint="eastAsia"/>
          <w:color w:val="FF0000"/>
        </w:rPr>
        <w:t>調整ﾈｼﾞ</w:t>
      </w:r>
      <w:r w:rsidR="00997D03">
        <w:rPr>
          <w:rFonts w:hint="eastAsia"/>
        </w:rPr>
        <w:t>を</w:t>
      </w:r>
      <w:r w:rsidR="00997D03" w:rsidRPr="00671FC9">
        <w:rPr>
          <w:rFonts w:hint="eastAsia"/>
          <w:color w:val="FF0000"/>
        </w:rPr>
        <w:t>締め</w:t>
      </w:r>
      <w:r w:rsidR="00997D03">
        <w:rPr>
          <w:rFonts w:hint="eastAsia"/>
        </w:rPr>
        <w:t>たり、</w:t>
      </w:r>
      <w:r w:rsidR="00997D03" w:rsidRPr="00671FC9">
        <w:rPr>
          <w:rFonts w:hint="eastAsia"/>
          <w:color w:val="FF0000"/>
        </w:rPr>
        <w:t>緩め</w:t>
      </w:r>
      <w:r w:rsidR="00997D03">
        <w:rPr>
          <w:rFonts w:hint="eastAsia"/>
        </w:rPr>
        <w:t>たりして</w:t>
      </w:r>
      <w:r w:rsidR="00997D03" w:rsidRPr="00671FC9">
        <w:rPr>
          <w:rFonts w:hint="eastAsia"/>
          <w:color w:val="FF0000"/>
        </w:rPr>
        <w:t>調整</w:t>
      </w:r>
      <w:r w:rsidR="008A5D60">
        <w:rPr>
          <w:rFonts w:hint="eastAsia"/>
        </w:rPr>
        <w:t>を行います。</w:t>
      </w:r>
    </w:p>
    <w:p w:rsidR="00671FC9" w:rsidRDefault="00997D03" w:rsidP="00327FE6">
      <w:pPr>
        <w:ind w:left="1890" w:hangingChars="900" w:hanging="1890"/>
        <w:rPr>
          <w:rFonts w:hint="eastAsia"/>
        </w:rPr>
      </w:pPr>
      <w:r>
        <w:rPr>
          <w:rFonts w:hint="eastAsia"/>
        </w:rPr>
        <w:t xml:space="preserve">　　　　</w:t>
      </w:r>
      <w:r w:rsidR="00671FC9">
        <w:rPr>
          <w:rFonts w:hint="eastAsia"/>
        </w:rPr>
        <w:t xml:space="preserve">　</w:t>
      </w:r>
      <w:r w:rsidR="00671FC9">
        <w:rPr>
          <w:rFonts w:hint="eastAsia"/>
        </w:rPr>
        <w:t xml:space="preserve"> </w:t>
      </w:r>
      <w:r w:rsidR="001E66FA" w:rsidRPr="00671FC9">
        <w:rPr>
          <w:rFonts w:hint="eastAsia"/>
          <w:color w:val="FF0000"/>
        </w:rPr>
        <w:t>全ての</w:t>
      </w:r>
      <w:r w:rsidR="001E66FA">
        <w:rPr>
          <w:rFonts w:hint="eastAsia"/>
        </w:rPr>
        <w:t>調整ﾈｼﾞの</w:t>
      </w:r>
      <w:r w:rsidR="001E66FA" w:rsidRPr="00671FC9">
        <w:rPr>
          <w:rFonts w:hint="eastAsia"/>
          <w:b/>
          <w:color w:val="FF0000"/>
        </w:rPr>
        <w:t>ﾄﾙｸ</w:t>
      </w:r>
      <w:r w:rsidR="006A45E2">
        <w:rPr>
          <w:rFonts w:hint="eastAsia"/>
        </w:rPr>
        <w:t>が</w:t>
      </w:r>
      <w:r w:rsidR="006A45E2" w:rsidRPr="00671FC9">
        <w:rPr>
          <w:rFonts w:hint="eastAsia"/>
          <w:b/>
          <w:color w:val="FF0000"/>
        </w:rPr>
        <w:t>ほぼ</w:t>
      </w:r>
      <w:r w:rsidR="001E66FA" w:rsidRPr="00671FC9">
        <w:rPr>
          <w:rFonts w:hint="eastAsia"/>
          <w:b/>
          <w:color w:val="FF0000"/>
        </w:rPr>
        <w:t>等しく</w:t>
      </w:r>
      <w:r w:rsidR="006A45E2" w:rsidRPr="006A45E2">
        <w:rPr>
          <w:rFonts w:hint="eastAsia"/>
        </w:rPr>
        <w:t>感じられるように</w:t>
      </w:r>
      <w:r w:rsidR="001E66FA" w:rsidRPr="00671FC9">
        <w:rPr>
          <w:rFonts w:hint="eastAsia"/>
          <w:color w:val="FF0000"/>
        </w:rPr>
        <w:t>調整</w:t>
      </w:r>
      <w:r w:rsidR="001E66FA">
        <w:rPr>
          <w:rFonts w:hint="eastAsia"/>
        </w:rPr>
        <w:t>し、ﾄﾞｱﾊﾟﾈﾙの</w:t>
      </w:r>
      <w:r w:rsidR="001E66FA" w:rsidRPr="00671FC9">
        <w:rPr>
          <w:rFonts w:hint="eastAsia"/>
          <w:color w:val="FF0000"/>
        </w:rPr>
        <w:t>荷重</w:t>
      </w:r>
      <w:r w:rsidR="001E66FA">
        <w:rPr>
          <w:rFonts w:hint="eastAsia"/>
        </w:rPr>
        <w:t>を</w:t>
      </w:r>
      <w:r w:rsidR="008A5D60">
        <w:rPr>
          <w:rFonts w:hint="eastAsia"/>
        </w:rPr>
        <w:t>、</w:t>
      </w:r>
    </w:p>
    <w:p w:rsidR="002364D7" w:rsidRDefault="001E66FA" w:rsidP="00671FC9">
      <w:pPr>
        <w:ind w:leftChars="550" w:left="1890" w:hangingChars="350" w:hanging="735"/>
        <w:rPr>
          <w:rFonts w:hint="eastAsia"/>
        </w:rPr>
      </w:pPr>
      <w:r>
        <w:rPr>
          <w:rFonts w:hint="eastAsia"/>
        </w:rPr>
        <w:t>それらに</w:t>
      </w:r>
      <w:r w:rsidRPr="00671FC9">
        <w:rPr>
          <w:rFonts w:hint="eastAsia"/>
          <w:color w:val="FF0000"/>
        </w:rPr>
        <w:t>分散</w:t>
      </w:r>
      <w:r w:rsidR="008A5D60" w:rsidRPr="00671FC9">
        <w:rPr>
          <w:rFonts w:hint="eastAsia"/>
          <w:color w:val="FF0000"/>
        </w:rPr>
        <w:t>する</w:t>
      </w:r>
      <w:r w:rsidR="008A5D60">
        <w:rPr>
          <w:rFonts w:hint="eastAsia"/>
        </w:rPr>
        <w:t>ように</w:t>
      </w:r>
      <w:r>
        <w:rPr>
          <w:rFonts w:hint="eastAsia"/>
        </w:rPr>
        <w:t>します。</w:t>
      </w:r>
      <w:r w:rsidR="00DA349F">
        <w:rPr>
          <w:rFonts w:hint="eastAsia"/>
        </w:rPr>
        <w:t xml:space="preserve">　</w:t>
      </w:r>
    </w:p>
    <w:p w:rsidR="00671FC9" w:rsidRDefault="00E37847" w:rsidP="00671FC9">
      <w:pPr>
        <w:ind w:leftChars="550" w:left="1890" w:hangingChars="350" w:hanging="735"/>
      </w:pPr>
      <w:r>
        <w:rPr>
          <w:rFonts w:hint="eastAsia"/>
        </w:rPr>
        <w:t>3/30/2016</w:t>
      </w:r>
    </w:p>
    <w:sectPr w:rsidR="00671FC9">
      <w:footerReference w:type="even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5C" w:rsidRDefault="009E635C">
      <w:r>
        <w:separator/>
      </w:r>
    </w:p>
  </w:endnote>
  <w:endnote w:type="continuationSeparator" w:id="0">
    <w:p w:rsidR="009E635C" w:rsidRDefault="009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BB" w:rsidRDefault="00EF43BB" w:rsidP="00133F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3BB" w:rsidRDefault="00EF43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BB" w:rsidRDefault="00EF43BB" w:rsidP="00133F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28D6">
      <w:rPr>
        <w:rStyle w:val="a4"/>
        <w:noProof/>
      </w:rPr>
      <w:t>1</w:t>
    </w:r>
    <w:r>
      <w:rPr>
        <w:rStyle w:val="a4"/>
      </w:rPr>
      <w:fldChar w:fldCharType="end"/>
    </w:r>
  </w:p>
  <w:p w:rsidR="00EF43BB" w:rsidRDefault="00EF43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5C" w:rsidRDefault="009E635C">
      <w:r>
        <w:separator/>
      </w:r>
    </w:p>
  </w:footnote>
  <w:footnote w:type="continuationSeparator" w:id="0">
    <w:p w:rsidR="009E635C" w:rsidRDefault="009E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2229"/>
    <w:multiLevelType w:val="hybridMultilevel"/>
    <w:tmpl w:val="71EE3E34"/>
    <w:lvl w:ilvl="0" w:tplc="B26208E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1OkmxFRKpQ9r0WnwVe4SPeTkKVA=" w:salt="BJrt5s+liTB/EArbEbxB7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FF"/>
    <w:rsid w:val="00023A1B"/>
    <w:rsid w:val="000546B0"/>
    <w:rsid w:val="000B3259"/>
    <w:rsid w:val="00101637"/>
    <w:rsid w:val="00133FBF"/>
    <w:rsid w:val="001E66FA"/>
    <w:rsid w:val="001F2FF5"/>
    <w:rsid w:val="002364D7"/>
    <w:rsid w:val="00327FE6"/>
    <w:rsid w:val="003B1F38"/>
    <w:rsid w:val="00671FC9"/>
    <w:rsid w:val="006A45E2"/>
    <w:rsid w:val="007328D6"/>
    <w:rsid w:val="008A5D60"/>
    <w:rsid w:val="008F458B"/>
    <w:rsid w:val="00997D03"/>
    <w:rsid w:val="009E635C"/>
    <w:rsid w:val="00B02FFF"/>
    <w:rsid w:val="00C864D1"/>
    <w:rsid w:val="00DA349F"/>
    <w:rsid w:val="00DE0346"/>
    <w:rsid w:val="00DE1052"/>
    <w:rsid w:val="00E37847"/>
    <w:rsid w:val="00E97A80"/>
    <w:rsid w:val="00EF43BB"/>
    <w:rsid w:val="00F66BF9"/>
    <w:rsid w:val="00FD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A5D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5D60"/>
  </w:style>
  <w:style w:type="character" w:styleId="a5">
    <w:name w:val="Hyperlink"/>
    <w:basedOn w:val="a0"/>
    <w:rsid w:val="00732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A5D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5D60"/>
  </w:style>
  <w:style w:type="character" w:styleId="a5">
    <w:name w:val="Hyperlink"/>
    <w:basedOn w:val="a0"/>
    <w:rsid w:val="00732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826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調整蝶番の働き</vt:lpstr>
      <vt:lpstr>調整蝶番の働き</vt:lpstr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調整蝶番の働き</dc:title>
  <dc:creator>yamamoto hiroyasu</dc:creator>
  <cp:lastModifiedBy>yamamoto hiroyasu</cp:lastModifiedBy>
  <cp:revision>3</cp:revision>
  <cp:lastPrinted>2008-08-01T06:27:00Z</cp:lastPrinted>
  <dcterms:created xsi:type="dcterms:W3CDTF">2016-04-03T05:09:00Z</dcterms:created>
  <dcterms:modified xsi:type="dcterms:W3CDTF">2016-04-03T05:11:00Z</dcterms:modified>
</cp:coreProperties>
</file>